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CA" w:rsidRPr="00A77ECA" w:rsidRDefault="00A77ECA" w:rsidP="00A77ECA">
      <w:pPr>
        <w:jc w:val="center"/>
        <w:rPr>
          <w:sz w:val="32"/>
        </w:rPr>
      </w:pPr>
      <w:r w:rsidRPr="00A77ECA">
        <w:rPr>
          <w:sz w:val="32"/>
        </w:rPr>
        <w:t>COSA FARE IN CASO DI CRISI EPILETTICHE</w:t>
      </w:r>
    </w:p>
    <w:p w:rsidR="00CC406A" w:rsidRPr="00A77ECA" w:rsidRDefault="00CC406A" w:rsidP="00CC406A">
      <w:pPr>
        <w:pStyle w:val="Paragrafoelenco"/>
        <w:numPr>
          <w:ilvl w:val="0"/>
          <w:numId w:val="1"/>
        </w:numPr>
        <w:rPr>
          <w:sz w:val="28"/>
        </w:rPr>
      </w:pPr>
      <w:r w:rsidRPr="00A77ECA">
        <w:rPr>
          <w:sz w:val="28"/>
        </w:rPr>
        <w:t>Resta calmo e cerca di contare il tempo di durata della crisi.</w:t>
      </w:r>
    </w:p>
    <w:p w:rsidR="00A77ECA" w:rsidRPr="00A77ECA" w:rsidRDefault="00A77ECA" w:rsidP="00A77ECA">
      <w:pPr>
        <w:pStyle w:val="Paragrafoelenco"/>
        <w:rPr>
          <w:sz w:val="28"/>
        </w:rPr>
      </w:pPr>
    </w:p>
    <w:p w:rsidR="00A77ECA" w:rsidRPr="00A77ECA" w:rsidRDefault="00CC406A" w:rsidP="00A77ECA">
      <w:pPr>
        <w:pStyle w:val="Paragrafoelenco"/>
        <w:numPr>
          <w:ilvl w:val="0"/>
          <w:numId w:val="1"/>
        </w:numPr>
        <w:rPr>
          <w:sz w:val="28"/>
        </w:rPr>
      </w:pPr>
      <w:r w:rsidRPr="00A77ECA">
        <w:rPr>
          <w:sz w:val="28"/>
        </w:rPr>
        <w:t xml:space="preserve">Osserva il luogo e metti in sicurezza: </w:t>
      </w:r>
      <w:bookmarkStart w:id="0" w:name="_GoBack"/>
      <w:bookmarkEnd w:id="0"/>
    </w:p>
    <w:p w:rsidR="00CC406A" w:rsidRPr="00A77ECA" w:rsidRDefault="00563916" w:rsidP="00CC406A">
      <w:pPr>
        <w:pStyle w:val="Paragrafoelenco"/>
        <w:numPr>
          <w:ilvl w:val="0"/>
          <w:numId w:val="2"/>
        </w:numPr>
        <w:rPr>
          <w:sz w:val="28"/>
        </w:rPr>
      </w:pPr>
      <w:r w:rsidRPr="00A77ECA">
        <w:rPr>
          <w:sz w:val="28"/>
        </w:rPr>
        <w:t>A</w:t>
      </w:r>
      <w:r w:rsidR="00CC406A" w:rsidRPr="00A77ECA">
        <w:rPr>
          <w:sz w:val="28"/>
        </w:rPr>
        <w:t>llontanalo da</w:t>
      </w:r>
      <w:r w:rsidR="00A77ECA">
        <w:rPr>
          <w:sz w:val="28"/>
        </w:rPr>
        <w:t xml:space="preserve"> oggetti che potrebbero ferirlo</w:t>
      </w:r>
    </w:p>
    <w:p w:rsidR="00CC406A" w:rsidRPr="00A77ECA" w:rsidRDefault="00563916" w:rsidP="00CC406A">
      <w:pPr>
        <w:pStyle w:val="Paragrafoelenco"/>
        <w:numPr>
          <w:ilvl w:val="0"/>
          <w:numId w:val="2"/>
        </w:numPr>
        <w:rPr>
          <w:sz w:val="28"/>
        </w:rPr>
      </w:pPr>
      <w:r w:rsidRPr="00A77ECA">
        <w:rPr>
          <w:sz w:val="28"/>
        </w:rPr>
        <w:t>A</w:t>
      </w:r>
      <w:r w:rsidR="00CC406A" w:rsidRPr="00A77ECA">
        <w:rPr>
          <w:sz w:val="28"/>
        </w:rPr>
        <w:t xml:space="preserve">llenta </w:t>
      </w:r>
      <w:r w:rsidRPr="00A77ECA">
        <w:rPr>
          <w:sz w:val="28"/>
        </w:rPr>
        <w:t>qualsiasi indumento stretto</w:t>
      </w:r>
    </w:p>
    <w:p w:rsidR="00CC406A" w:rsidRDefault="00563916" w:rsidP="00CC406A">
      <w:pPr>
        <w:pStyle w:val="Paragrafoelenco"/>
        <w:numPr>
          <w:ilvl w:val="0"/>
          <w:numId w:val="2"/>
        </w:numPr>
        <w:rPr>
          <w:sz w:val="28"/>
        </w:rPr>
      </w:pPr>
      <w:r w:rsidRPr="00A77ECA">
        <w:rPr>
          <w:sz w:val="28"/>
        </w:rPr>
        <w:t>M</w:t>
      </w:r>
      <w:r w:rsidR="00CC406A" w:rsidRPr="00A77ECA">
        <w:rPr>
          <w:sz w:val="28"/>
        </w:rPr>
        <w:t>ettilo in posizione laterale di sicurezza</w:t>
      </w:r>
    </w:p>
    <w:p w:rsidR="00A77ECA" w:rsidRPr="00A77ECA" w:rsidRDefault="00A77ECA" w:rsidP="00A77ECA">
      <w:pPr>
        <w:rPr>
          <w:sz w:val="28"/>
        </w:rPr>
      </w:pPr>
      <w:r>
        <w:rPr>
          <w:sz w:val="28"/>
        </w:rPr>
        <w:t xml:space="preserve">     </w:t>
      </w:r>
      <w:r w:rsidRPr="00A77ECA">
        <w:rPr>
          <w:noProof/>
          <w:lang w:eastAsia="it-IT"/>
        </w:rPr>
        <w:drawing>
          <wp:inline distT="0" distB="0" distL="0" distR="0">
            <wp:extent cx="5660390" cy="3166909"/>
            <wp:effectExtent l="0" t="0" r="0" b="0"/>
            <wp:docPr id="1" name="Immagine 1" descr="F:\protocollo crisi epilettiche\Posizione+Laterale+di+Sicurezza+-+P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tocollo crisi epilettiche\Posizione+Laterale+di+Sicurezza+-+PL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59"/>
                    <a:stretch/>
                  </pic:blipFill>
                  <pic:spPr bwMode="auto">
                    <a:xfrm>
                      <a:off x="0" y="0"/>
                      <a:ext cx="5669073" cy="317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06A" w:rsidRPr="00A77ECA" w:rsidRDefault="00563916" w:rsidP="00CC406A">
      <w:pPr>
        <w:pStyle w:val="Paragrafoelenco"/>
        <w:numPr>
          <w:ilvl w:val="0"/>
          <w:numId w:val="2"/>
        </w:numPr>
        <w:rPr>
          <w:sz w:val="28"/>
        </w:rPr>
      </w:pPr>
      <w:r w:rsidRPr="00A77ECA">
        <w:rPr>
          <w:sz w:val="28"/>
        </w:rPr>
        <w:t>N</w:t>
      </w:r>
      <w:r w:rsidR="00CC406A" w:rsidRPr="00A77ECA">
        <w:rPr>
          <w:sz w:val="28"/>
        </w:rPr>
        <w:t>on cercare di immobilizzarlo</w:t>
      </w:r>
    </w:p>
    <w:p w:rsidR="00CC406A" w:rsidRPr="00A77ECA" w:rsidRDefault="00CC406A" w:rsidP="00CC406A">
      <w:pPr>
        <w:pStyle w:val="Paragrafoelenco"/>
        <w:numPr>
          <w:ilvl w:val="0"/>
          <w:numId w:val="2"/>
        </w:numPr>
        <w:rPr>
          <w:sz w:val="28"/>
        </w:rPr>
      </w:pPr>
      <w:r w:rsidRPr="00A77ECA">
        <w:rPr>
          <w:sz w:val="28"/>
        </w:rPr>
        <w:t>Non somministrare alcun tipo di bevanda compresa l’acqua o medicinali.</w:t>
      </w:r>
    </w:p>
    <w:p w:rsidR="00563916" w:rsidRPr="00A77ECA" w:rsidRDefault="00563916" w:rsidP="00CC406A">
      <w:pPr>
        <w:pStyle w:val="Paragrafoelenco"/>
        <w:numPr>
          <w:ilvl w:val="0"/>
          <w:numId w:val="2"/>
        </w:numPr>
        <w:rPr>
          <w:sz w:val="28"/>
        </w:rPr>
      </w:pPr>
      <w:r w:rsidRPr="00A77ECA">
        <w:rPr>
          <w:sz w:val="28"/>
        </w:rPr>
        <w:t>Togli gli occhiali</w:t>
      </w:r>
    </w:p>
    <w:p w:rsidR="00A77ECA" w:rsidRPr="00A77ECA" w:rsidRDefault="00A77ECA" w:rsidP="00A77ECA">
      <w:pPr>
        <w:pStyle w:val="Paragrafoelenco"/>
        <w:ind w:left="1440"/>
        <w:rPr>
          <w:sz w:val="28"/>
        </w:rPr>
      </w:pPr>
    </w:p>
    <w:p w:rsidR="00CC406A" w:rsidRPr="00A77ECA" w:rsidRDefault="00CC406A" w:rsidP="00CC406A">
      <w:pPr>
        <w:pStyle w:val="Paragrafoelenco"/>
        <w:numPr>
          <w:ilvl w:val="0"/>
          <w:numId w:val="1"/>
        </w:numPr>
        <w:rPr>
          <w:sz w:val="28"/>
        </w:rPr>
      </w:pPr>
      <w:r w:rsidRPr="00A77ECA">
        <w:rPr>
          <w:sz w:val="28"/>
        </w:rPr>
        <w:t>Allontana persone e cerca di lasciare spazio per gli addetti al soccorso.</w:t>
      </w:r>
    </w:p>
    <w:p w:rsidR="00A77ECA" w:rsidRPr="00A77ECA" w:rsidRDefault="00A77ECA" w:rsidP="00A77ECA">
      <w:pPr>
        <w:pStyle w:val="Paragrafoelenco"/>
        <w:rPr>
          <w:sz w:val="28"/>
        </w:rPr>
      </w:pPr>
    </w:p>
    <w:p w:rsidR="00A77ECA" w:rsidRDefault="00CC406A" w:rsidP="00A77ECA">
      <w:pPr>
        <w:pStyle w:val="Paragrafoelenco"/>
        <w:numPr>
          <w:ilvl w:val="0"/>
          <w:numId w:val="1"/>
        </w:numPr>
        <w:rPr>
          <w:sz w:val="28"/>
        </w:rPr>
      </w:pPr>
      <w:r w:rsidRPr="00A77ECA">
        <w:rPr>
          <w:sz w:val="28"/>
        </w:rPr>
        <w:t>Vai a cercare aiuto e fai chiamare il 118</w:t>
      </w:r>
    </w:p>
    <w:p w:rsidR="00A77ECA" w:rsidRPr="00A77ECA" w:rsidRDefault="00A77ECA" w:rsidP="00A77ECA">
      <w:pPr>
        <w:pStyle w:val="Paragrafoelenco"/>
        <w:rPr>
          <w:sz w:val="28"/>
        </w:rPr>
      </w:pPr>
    </w:p>
    <w:p w:rsidR="00A77ECA" w:rsidRPr="00A77ECA" w:rsidRDefault="00A77ECA" w:rsidP="00A77ECA">
      <w:pPr>
        <w:pStyle w:val="Paragrafoelenco"/>
        <w:rPr>
          <w:sz w:val="28"/>
        </w:rPr>
      </w:pPr>
    </w:p>
    <w:p w:rsidR="00CC406A" w:rsidRPr="00A77ECA" w:rsidRDefault="00CC406A" w:rsidP="00CC406A">
      <w:pPr>
        <w:pStyle w:val="Paragrafoelenco"/>
        <w:numPr>
          <w:ilvl w:val="0"/>
          <w:numId w:val="1"/>
        </w:numPr>
        <w:rPr>
          <w:sz w:val="28"/>
        </w:rPr>
      </w:pPr>
      <w:r w:rsidRPr="00A77ECA">
        <w:rPr>
          <w:sz w:val="28"/>
        </w:rPr>
        <w:t>Se la crisi dura più di 3 minuti allora somministrare il farmaco.</w:t>
      </w:r>
    </w:p>
    <w:sectPr w:rsidR="00CC406A" w:rsidRPr="00A77E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8C0"/>
    <w:multiLevelType w:val="hybridMultilevel"/>
    <w:tmpl w:val="2DD6C7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01041"/>
    <w:multiLevelType w:val="hybridMultilevel"/>
    <w:tmpl w:val="946A51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6A"/>
    <w:rsid w:val="000E7138"/>
    <w:rsid w:val="00563916"/>
    <w:rsid w:val="00A77ECA"/>
    <w:rsid w:val="00C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8DFB"/>
  <w15:chartTrackingRefBased/>
  <w15:docId w15:val="{0932750D-60CD-48A8-B34A-F400C31E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Fionda</dc:creator>
  <cp:keywords/>
  <dc:description/>
  <cp:lastModifiedBy>Rosanna Fionda</cp:lastModifiedBy>
  <cp:revision>2</cp:revision>
  <dcterms:created xsi:type="dcterms:W3CDTF">2018-05-25T03:30:00Z</dcterms:created>
  <dcterms:modified xsi:type="dcterms:W3CDTF">2019-01-16T14:33:00Z</dcterms:modified>
</cp:coreProperties>
</file>